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15" w:type="dxa"/>
        <w:shd w:val="clear" w:color="auto" w:fill="F0FF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5"/>
      </w:tblGrid>
      <w:tr w:rsidR="00232C56" w:rsidRPr="00232C56" w:rsidTr="00232C56">
        <w:trPr>
          <w:tblCellSpacing w:w="15" w:type="dxa"/>
        </w:trPr>
        <w:tc>
          <w:tcPr>
            <w:tcW w:w="0" w:type="auto"/>
            <w:shd w:val="clear" w:color="auto" w:fill="F0FFF0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32C56" w:rsidRPr="00232C56" w:rsidRDefault="00232C56" w:rsidP="00232C56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Министра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 Республики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Беларусь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В.В. </w:t>
            </w:r>
            <w:proofErr w:type="spellStart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Якжик</w:t>
            </w:r>
            <w:proofErr w:type="spellEnd"/>
          </w:p>
          <w:p w:rsidR="00232C56" w:rsidRPr="00232C56" w:rsidRDefault="00232C56" w:rsidP="00232C56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Методические рекомендации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воспитательной работы в классе и её учет *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ab/>
              <w:t>Введение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В соответствии с Кодексом Республики Беларусь об образовании воспитание 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 целенаправленный процесс формирова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ния духовно-нравственной и эмоционально ценностной сферы личности обучающегося. Особое место в воспитательной системе класса отводится педагогическому работнику, выполняющему обязанности классного руководителя (далее 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 классный руководитель), как главному участнику и лицу, заинтересованному в успешном функционировании воспитательной системы класса. Этот успех во многом зависит от эффективности плани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рования идеологической и воспитательной работы. Именно в умении планировать будущий результат, целенаправленно регу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лировать процесс воспитания, выбирать такие формы и методы работы, которые обеспечат наиболее эффективное выполне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ние поставленных целей и задач, и будет состоять успех воспитательного воздействия </w:t>
            </w:r>
            <w:proofErr w:type="gramStart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1. Программно-планирующая документация воспитательной работы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Планирование воспитательной работы в классном коллективе можно определить как процесс совместной деятельности классного руководителя, детей и родителей по определению целей, содержания и способов организации воспитательного процесса и жизнедеятельности в классном коллективе.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В процессе планирования идеологической и воспитательной работы классному руководителю необходимо опираться на следующую программно-планирующую документацию: </w:t>
            </w:r>
            <w:proofErr w:type="gramStart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Концеп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цию непрерывного воспитания детей и </w:t>
            </w:r>
            <w:r w:rsidRPr="00232C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учащейся молодежи в Республике Беларусь и Программу непрерывного воспитания детей и учащейся молодежи в Республике Беларусь на 2011-2015 годы, комплексную программу воспитания детей и учащейся молодежи, которая разрабатывается на основе Кон</w:t>
            </w:r>
            <w:r w:rsidRPr="00232C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цепции непрерывного воспитания детей и учащейся молодежи в Республике Беларусь и Программы непрерывного воспитания детей и учащейся молодежи в Республике Беларусь на 2011-2015 годы на</w:t>
            </w:r>
            <w:proofErr w:type="gramEnd"/>
            <w:r w:rsidRPr="00232C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232C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областном</w:t>
            </w:r>
            <w:proofErr w:type="gramEnd"/>
            <w:r w:rsidRPr="00232C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районном (городском) уровнях, программы воспитания учреждения общего среднего образова</w:t>
            </w:r>
            <w:r w:rsidRPr="00232C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ния, план идеологической и воспитательной работы учреждения общего среднего образования.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Классный руководитель для организации идеологической и воспитательной работы с классным коллективом проводит анализ своей деятельности, который отражается в аналитиче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ском отчете за год; разрабатывает план идеологической и вос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питательной работы на четверть или полугодие (включая работу на каникулах, в шестой школьный день).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Кроме этого заполняется социально-педагогическая характеристика класса, которая 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поддерживается в актуальном состоянии в течение года (Приложение 1).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При планировании работы классному руководителю важно соблюдать принципы научности, системности и последовательности, индивидуальности, конкретности, оптимальности, диалога.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Принцип научности предполагает, что в процессе планирования используются научные данные, материал опирается на современные достижения педагогики и психологии.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Принцип системности и последовательности реализуется в различных формах планирования, порядке изучения отдельных вопросов. Он предполагает, что все планируемые мероприятия не могут быть разовыми и проводиться от случая к случаю. Результативной вся идеологическая и воспитательная работа становится лишь в том случае, если она приобретает организованный характер, а система воспитания представляет собой последовательные и поэтапные действия.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Принцип индивидуальности предусматривает формирование воспитательной системы с учетом особенностей каждого ребенка, особенностей классного коллектива.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Принцип конкретности в планировании предполагает использование определенных форм и методов работы с учетом реальных условий, конкретной обстановки.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Принцип оптимальности основывается на необходимости выбора наилучшего варианта взаимодействия взрослых и детей в планировании, наиболее лучшего варианта плана из нескольких возможных на всех этапах планирования, соотношение форм и методов выбранным целям и задачам плана.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Принцип использования диалога заключается в том, чтобы взаимодействие детей и взрослых присутствовало на всех эта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пах планирования идеологической и воспитательной работы, в том числе и на этапе его реализации.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  <w:t>2. Планирование как процесс моделирования деятельности классного руководителя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Планирование в значительной мере предопределяет резуль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таты и эффективность системы идеологической и воспитательной работы. Целенаправленное и четкое планирование помо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гает педагогам избежать многих ошибок и отрицательных явле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ний. По </w:t>
            </w:r>
            <w:proofErr w:type="gramStart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сути</w:t>
            </w:r>
            <w:proofErr w:type="gramEnd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планирование есть процесс моделирования своей деятельности на какой-то период времени (или какого-то направления, вида деятельности), когда классный руководитель представляет мысленно модель своей работы: содержательную, организационную, структурную. Поэтому все шаги можно объеди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нить в несколько этапов планирования: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1) </w:t>
            </w:r>
            <w:proofErr w:type="gramStart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подготовительный</w:t>
            </w:r>
            <w:proofErr w:type="gramEnd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определение предмета и отрезка време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ни, структурирование предмета;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2) аналитический: анализ результатов и имеющегося опыта, диагностика, обобщение результатов анализа;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3) моделирующий: целеполагание, коллективное планиро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вание, выбор содержания и средств, прогноз результатов, рас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пределение событий во времени;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ab/>
              <w:t>4) заключительный (оформительский): выбор структуры плана и его оформление.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Общий алгоритм планирования можно представить следующим образом: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первый шаг — определение предмета планирования. Сна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чала надо ответить на вопрос: что необходимо спланировать (всю деятельность, какое-то направление, конкретное дело);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второй шаг — определение временного </w:t>
            </w:r>
            <w:proofErr w:type="gramStart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периода</w:t>
            </w:r>
            <w:proofErr w:type="gramEnd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какой период времени необходимо спланировать (год, четверть);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третий шаг — структурирование предмета планирования. </w:t>
            </w:r>
            <w:r w:rsidRPr="00232C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То, что планируется, необходимо разделить на возможные составные части (например, можно выделить направления деятельности, вычленить содержательные и тематические блоки), т. е. представить идеальный образ планируемого, а затем ото</w:t>
            </w:r>
            <w:r w:rsidRPr="00232C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брать нужное и реальное. Для того чтобы спланировать работу на год, нужно продумать, из чего вся деятельность будет скла</w:t>
            </w:r>
            <w:r w:rsidRPr="00232C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 xml:space="preserve">дываться, и выделить все возможные направления. </w:t>
            </w:r>
            <w:proofErr w:type="gramStart"/>
            <w:r w:rsidRPr="00232C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</w:t>
            </w:r>
            <w:r w:rsidRPr="00232C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ствляя идеологическую и воспитательную работу с обучающимися, классному руководителю в своей деятельности необходимо опи</w:t>
            </w:r>
            <w:r w:rsidRPr="00232C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 xml:space="preserve">раться на основные составляющие воспитания, определенные Кодексом об образовании Республики Беларусь: гражданское и патриотическое, идеологическое, нравственное, эстетическое, воспитание культуры самопознания и </w:t>
            </w:r>
            <w:proofErr w:type="spellStart"/>
            <w:r w:rsidRPr="00232C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саморегуляции</w:t>
            </w:r>
            <w:proofErr w:type="spellEnd"/>
            <w:r w:rsidRPr="00232C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личности, воспитание культуры здорового образа жизни, тендерное, семей</w:t>
            </w:r>
            <w:r w:rsidRPr="00232C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ное, трудовое и профессиональное, экологическое, воспитание культуры безопасной жизнедеятельности, воспитание культуры быта и досуга.</w:t>
            </w:r>
            <w:proofErr w:type="gramEnd"/>
            <w:r w:rsidRPr="00232C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Структурирование предмета планирования помогает сделать план реалистичным, избежать глобальности и расплывчатости;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четвертый шаг - анализ результатов работы и состояния коллектива. </w:t>
            </w:r>
            <w:r w:rsidRPr="00232C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Необходимо учитывать возрастные особенности обучаю</w:t>
            </w:r>
            <w:r w:rsidRPr="00232C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щихся, их уровень развития, интересы, способности, индиви</w:t>
            </w:r>
            <w:r w:rsidRPr="00232C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дуальные особенности, а также условия, в которых педагог будет работать, специфику учреждения и образовательного процесса. Кроме того, классный руководитель должен осозна</w:t>
            </w:r>
            <w:r w:rsidRPr="00232C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вать свой собственный профессиональный уровень. На данном этапе планирующий свою деятельность должен определить направления анализа и осуществить его;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пятый шаг 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- обобщение результатов анализа. Это логическое завершение предыдущего шага, в результате которого должен сложиться образ деятельности, ее особенностей, т. е. определяется база данных — отправная точка для моделирования деятельности;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шестой шаг -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 целеполагание. Именно при целеполагании осуществляется первоначальный прогноз результатов: ради чего, на что работать, что хотелось бы получить в итоге;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седьмой шаг 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- коллективное планирование, которое пред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полагает включение в процесс совместного поиска идей, предложений всех, кто причастен к планируемой работе;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восьмой шаг 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- выбор средств достижения поставленных целей, решения задач, способов отслеживания и оценки результатов. На данном этапе отбираются формы, методы, со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держание, позволяющие решить поставленные задачи; опреде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ляются взаимосвязи с теми, кто может помочь в достижении результатов. Прогноз продолжается, результаты уточняются, конкретизируются, выбираются способы их контроля и оценки;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девятый шаг 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- распределение событий во времени. </w:t>
            </w:r>
            <w:proofErr w:type="gramStart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за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висимости от того, какой отрезок времени планируется, опреде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ляются этапы, периоды, даты; выстраивается логика дел и событий;</w:t>
            </w:r>
            <w:proofErr w:type="gramEnd"/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  <w:t xml:space="preserve">десятый шаг </w:t>
            </w:r>
            <w:r w:rsidRPr="00232C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- оформление (написание) плана. Опытные педагоги и руководители планируют сразу на бумаге. Но де</w:t>
            </w:r>
            <w:r w:rsidRPr="00232C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тально, логично, точно, кратко, конкретно можно изложить свои действия только тогда, когда они осмыслены.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Общий алгоритм планирования подходит для любого вида деятельности, для 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любого типа плана, для любого отрезка времени. Для того чтобы получить задуманный результат, процесс планирования должен быть беспрерывным, система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тичным, тогда изложенный алгоритм повторится несколько раз: при перспективном планировании (на год и более), при периодическом планировании (на четверть, полугодие) и т. д.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  <w:t>3. Программа анализа воспитательного процесса в классе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Анализ воспитательной работы за прошедший учебный год позволяет наметить целевые ориентиры, готовит базу для планирования всей деятельности и предвосхищает планирова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ние. Нельзя осуществить глубокий анализ без наличия опре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деленной базы данных, различного диагностического материа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ла, которые собираются в течение учебного года.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Примерная программа анализа идеологической и воспитательной работы в классе состоит из следующих этапов: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1.      Анализ эффективности целеполагания и планирования воспитательного процесса в классе в прошедшем году.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1.1. Результаты решения воспитательных задач прошедшего года, целесообразность их постановки, действенность идей, которые выдвигались при планировании.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1.2. Правильность выбора основных направлений, содержания, форм и методов работы.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2.      Анализ развития </w:t>
            </w:r>
            <w:proofErr w:type="gramStart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классе.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2.1. Воспитанность </w:t>
            </w:r>
            <w:proofErr w:type="gramStart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(указать, какие факторы повлияли на это в большей мере).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2.2. Развитость познавательных интересов и творческих спо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собностей, проявляемых </w:t>
            </w:r>
            <w:proofErr w:type="gramStart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интеллектуальной, художественно-эстетической, трудовой и других видах деятельности.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2.3. Уровень знаний, умений и навыков учащихся класса, их успеваемость (желательно сравнить с результатами предыдущих лет).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2.4. Развитие учащихся, имеющих отрицательные аспекты поведения (их индивидуальные особенности, потребности, ве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дущие мотивы поступков; влияние на них ближайшего социаль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ного окружения; наиболее действенные приемы работы с ними, задачи воспитания и коррекции поведения этих учащихся, прогноз дальнейшей социализации этих учеников).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3.      Анализ динамики социализации </w:t>
            </w:r>
            <w:proofErr w:type="gramStart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3.1. Особенности отношений учащихся класса с окружающим их социумом, наиболее заметные изменения в этих отно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шениях, произошедшие за прошедший учебный год. Какие факторы (условия) особенно повлияли на эти изменения?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4.      Анализ развития классного коллектива.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ab/>
              <w:t>4.1.   Социально-психологический микроклимат в классе. Характер взаимоотношений обучающихся (тактичность, вежливость, внимание и уважение друг к другу, взаимоотношения мальчиков и девочек, доброжелательность, коллективизм, отношения взаимной ответственности, заботы и т. д.); преобладающее отношение обучающихся к педагогам, доминирующий эмоциональный настрой учащихся класса.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4.2.   Социометрическая структура класса.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4.3. Развитие общественной активности обучающихся (их инициативность, творчество, организованность, самостоятель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ность, участие в самоуправлении класса); уровень развития коллективной творческой деятельности, степень включенности обучающихся в жизнедеятельность класса, в процесс планиро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вания, организации и анализа совместной деятельности.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4.4. </w:t>
            </w:r>
            <w:proofErr w:type="gramStart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 состава класса, произошедшие в течение года, индивидуальные особенности вновь поступивших обучающихся (если есть вновь прибывшие), их адаптация в классном коллективе и интеграция в него.</w:t>
            </w:r>
            <w:proofErr w:type="gramEnd"/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5.      Анализ организации воспитательного процесса в классе и эффективности идеологической и воспитательной работы классного руководителя.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5.1. В каких делах </w:t>
            </w:r>
            <w:proofErr w:type="gramStart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обучающиеся</w:t>
            </w:r>
            <w:proofErr w:type="gramEnd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участвовали с наиболь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шим удовольствием? В каких проявили себя активными организаторами? В </w:t>
            </w:r>
            <w:proofErr w:type="gramStart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каких</w:t>
            </w:r>
            <w:proofErr w:type="gramEnd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были пассивными? Почему?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5.2. Насколько удачной оказалась последовательность классных мероприятий в прошедшем учебном году?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5.3. Какая деятельность положительно влияла на формирование сознательной дисциплины и ответственного отношения к учебе и труду?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5.4. Какие дела, проведенные в прошедшем году, способствовали сплочению классного коллектива?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5.5. Какие методы, формы работы наиболее положительно сказались на развитии </w:t>
            </w:r>
            <w:proofErr w:type="gramStart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6. Анализ участия </w:t>
            </w:r>
            <w:proofErr w:type="gramStart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класса в жизнедеятельности учреждения образования.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  <w:t>6.1. Участие обучающихся в школьном самоуправлении, работе объединений по интересам и др.; влияние этой деятель</w:t>
            </w:r>
            <w:r w:rsidRPr="00232C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ности на развитие личности учащихся.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7.      Анализ педагогического взаимодействия с семьями </w:t>
            </w:r>
            <w:proofErr w:type="gramStart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родительским активом.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7.1. Частота и характер контактов с семьями обучающихся.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7.2. Результативность педагогического просвещения родителей.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7.3. Эффективность индивидуальной работы с родителями.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7.4. Особенности взаимодействия с родительским активом (ро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дительским 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комитетом класса, попечительским советом школы).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7.5. Взаимодействие с семьями, находящимися в социально опасном положении.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8.      Анализ организации педагогического взаимодействия со всеми заинтересованными структурами и ведомствами.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8.1. С кем из педагогических, медицинских, социальных работников и т. д. осуществлялось взаимодействие?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8.2. В какой мере классному руководителю удалось организовать взаимодействие?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8.3. Какие формы педагогического взаимодействия были наиболее эффективными?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9.      Выводы.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9.1.   Обобщение положительного опыта.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9.2.   О нереализованных возможностях и неиспользованных резервах.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10.    Приложение может содержать результаты, итоговых диагностических исследований, </w:t>
            </w:r>
            <w:proofErr w:type="spellStart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анкетирований</w:t>
            </w:r>
            <w:proofErr w:type="spellEnd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опросов и т. д.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Примерная структура анализа идеологической и воспитательной работы за год может состоять из анализа реализуемых целей, задач и приоритетных путей их решения; участия в реализации общешкольной задачи и деятельности по реализа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ции задач и проблем, стоявших перед классным коллективом. После этого обобщаются выявленные проблемы за отчетный период </w:t>
            </w:r>
            <w:proofErr w:type="gramStart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исходя из всего перечисленного определяются приори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тетные направления и пути их решения, постановки общей цели и конкретных задач деятельности на следующий период (Приложение 2).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  <w:t>4. Понятие цели и целеполагания в процессе планирования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Успешность планирования и организации идеологической и воспитательной работы во многом зависит от правильного определения и обоснования цели предстоящей деятельности.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Цель можно определить как предполагаемый положительный конечный результат.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 воспитательном процессе важна не только сама цель, но и то, как она определяется, вырабатывается. Цель становится движущей силой, если она значима для всех участников этого процесса, принимается ими. Последнее достигается в резуль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тате педагогически </w:t>
            </w:r>
            <w:proofErr w:type="gramStart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организованного</w:t>
            </w:r>
            <w:proofErr w:type="gramEnd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целеполагания. От его осу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ществления зависят характер совместной деятельности педагогов и обучающихся, тип их взаимодействия, формируется позиция детей и взрослых, которая проявляется в дальней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шей работе.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Планирование идеологической и воспитательной работы с классным коллективом должно отвечать потребностям и интересам участников образовательного процесса. </w:t>
            </w:r>
            <w:proofErr w:type="gramStart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их выяв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ления могут использоваться результаты диагностических ис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следований как педагогических, так и психологических, про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водимых не только самим классным руководителем, но и спе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циалистами социально-педагогической и психологической служ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бы как в течение учебного года с различными целями, так и в конце года с целью 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выявления у родительской общественности, у обучающихся, а по необходимости и у педагогов тех проб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лем и вопросов, на которые необходимо</w:t>
            </w:r>
            <w:proofErr w:type="gramEnd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уделить больше внимания.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Планирование работы классного руководителя должно отражать специфику деятельности и особенности учреждения обра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зования, в котором осуществляется образовательный процесс.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Необходимость и важность взаимодействия классного руко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водителя, обучающихся, родительской общественности в процессе планирования обусловлены также тем, что знания и опыт взрослых дополняются нестандартностью, оригинальностью подходов детей к решению проблем.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 зависимости от условий взаимодействие педагогического и ученического коллективов, процесс планирования воспита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тельной работы могут проходить на нескольких уровнях: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первый уровень — педагоги привлекают </w:t>
            </w:r>
            <w:proofErr w:type="gramStart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планированию;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второй уровень — совместное планирование педагогов и детей;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третий уровень — педагоги помогают </w:t>
            </w:r>
            <w:proofErr w:type="gramStart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пла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нировании.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На всех уровнях взаимодействие предполагает участие детей (с различной степенью активности) в анализе воспитатель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работы, выдвижении задач, отборе содержания и форм работы, обсуждении планов.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 целью организации совместной работы детей и родителей по планированию целесообразно организовать общее собрание родителей и учащихся по обсуждению совместной работы на перспективу.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При планировании идеологической и воспитательной работы классному руководителю необходимо уделить особое внимание ученическому самоуправлению. Именно оно обеспечивает развитие у обучающихся самостоятельности в принятии и реализации решения для достижения общественно значимых целей. Ученическое самоуправление развивается только тогда, когда обучающиеся оказываются в ситуации выбора и сами определяют пути решения поставленной проблемы. Именно принятие решения является ключевым для формирования мотива группового действия. Самоуправление может разви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ваться практически во всех видах деятельности обучающихся. Оно развивается быстрее там, где более ярко выражена сфера их интересов. В то же время развитие самоуправления в одном виде деятельности оказывает существенное влияние на этот проце</w:t>
            </w:r>
            <w:proofErr w:type="gramStart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 в др</w:t>
            </w:r>
            <w:proofErr w:type="gramEnd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угих ее видах. Классному руководителю сле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дует помнить, что основным принципом этого процесса долж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 стать инициатива, идущая снизу, т. е. от самих учащихся.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Основной целью организации ученического самоуправления является создание благоприятных условий для активного раз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вития подрастающего поколения, их социальной адаптации.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232C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 Создание условий для развития личности обучающихся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Классный руководитель несет ответственность за эффектив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ность идеологической и воспитательной работы в классном коллективе. При организации планирования 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идеологической и воспитательной работы следует помнить о разнообразных фор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мах организации работы с классным коллективом, о создании условий для развития личности каждого обучающегося, рас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крытия его потенциальных способностей, защиты прав и за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конных интересов.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Для того чтобы вырастить человека творческого и талант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ливого, любящего родных и близких, свой народ, свою родину, настоящего гражданина своей страны, необходимо не только формировать компетенции, но и создать систему воспитатель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работы, направленную на формирование гармоничной, разносторонней, высоконравственной личности обучающегося.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При формировании у молодежи гражданско-патриотических качеств актуальным является воспитание отношения к малой родине, уважения к истории и культуре своего края. Во многом этому способствует краеведческая деятельность: знакомство с героическим настоящим и прошлым родного края, историей земли, трудовыми достижениями земляков, национальной культурой. Формы организации работы могут быть разные. Особенно эффективны такие, как экскурсии, походы по местам боевой и трудовой славы народа, посещение музеев и исторических мест Республики Беларусь. Большие возможности для развития гражданско-патриотических качеств у детей и молодежи открывает обращение к социокультурным объектам. Классными руководителями может быть органи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зовано посещение выставок, спектаклей, кинопоказов, музейных экспозиций.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Воспитание гражданственности и патриотизма возможно через организацию комплексной работы по формированию готовности молодежи к защите Отечества. Хорошие резуль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таты приносит взаимодействие с силовыми структурами, воин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скими частями и подразделениями, работа клубов и кружков историко-патриотической направленности, организация шефства над ветеранами войны и воинскими захоронениями.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 процессе планирования классному руководителю особое внимание следует уделять проведению информационных ча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сов, тематических классных часов, конкурсов и фестивалей, посвященных юбилейным датам и государственным праздникам. Формат проведения мероприятий может быть различным, но очень важно, какие методы при этом используются. Результативны активные методы, так как они являются наи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более продуктивными, поскольку для достижения поставленной цели педагог и воспитанник активно участвуют в образовательном процессе. Весьма эффективны интерактивные методы, когда ожидаемые результаты достигаются в ходе совместной деятельности педагога, учащихся и организованного взаимодействия между всеми субъектами образования. Здесь обучающиеся оказываются наиболее вовлеченными в процесс познания, что позволяет больше заинтересовать их рассматриваемыми вопросами. При организации работы в режиме </w:t>
            </w:r>
            <w:proofErr w:type="spellStart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интерактива</w:t>
            </w:r>
            <w:proofErr w:type="spellEnd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каждый вносит индивидуальный вклад, идет обмен знаниями, идеями, а в практических упражнениях происходит овладение необходимыми умениями. Интерактивные методы наиболее соответствуют личностно ориентированному подходу, обладают высоким формирующим потенциалом.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Активно воздействуют на становление личности коллективные творческие дела, которые создают почву для </w:t>
            </w:r>
            <w:proofErr w:type="spellStart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формированиия</w:t>
            </w:r>
            <w:proofErr w:type="spellEnd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32C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проявления общественно ценных мотивов. В этом отношении хорошим потенциалом обладают презентации творческих работ самих детей, подготовка, оформление и проведение выставок, конкурсы и викторины, концертные программы, фестивали, направленные на формирование национального самосознания, другие коллективные методы работы.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Эффективной формой создания дополнительных условий по формированию у 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подрастающего поколения навыков безопасного и ответственного поведения является реализация принципа «</w:t>
            </w:r>
            <w:proofErr w:type="gramStart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равный</w:t>
            </w:r>
            <w:proofErr w:type="gramEnd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обучает равного».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При планировании следует помнить об использовании потенциала шестого школьного дня в воспитательной работе учреждения. В этот день необходимо проведение с </w:t>
            </w:r>
            <w:proofErr w:type="gramStart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спортивно-массовых, физкультурно-оздоровительных и других воспитательных и развивающих мероприятий.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  <w:t>6. Структура плана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Результатом процесса планирования являются планы, содержащие цели и задачи, определяющие последовательность, ресурсы и время выполнения работ, необходимых для достижения поставленных целей. По содержанию, структуре, форме планы могут отличаться в разных учреждениях общего среднего образования. Но для каждого учреждения следует принять свою единую форму планирования. Главное, чтобы она помогала в организации идеологической и воспитательной работы, являлась удобной для использования и оперативной корректировки, чтобы план был рабочим, а не формальным документом. Важно, чтобы структура плана позволяла видеть цели и задачи работы, текущие и перспективные дела, вносить коррективы и изменения, а также отражала взаимодействие участников педагогического процесса. Следует помнить о работе с родителями, взаимодействии с другими педагогами и коллективами и т. д.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 план можно отдельно включить работу с обучающимися, требующими особого педагогического внимания; с ученическим активом; ученическим самоуправлением; общественными объеди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нениями; методическую работу самого педагога (Приложение 3). Может быть предложена примерная структура плана идеологической и воспитательной работы классного руководителя, где отражена работа по направлениям (Приложения 4, 5).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План можно рассматривать как систему мер, ранжированную по срокам. Обоснованный план позволяет наметить общие перспективы и конкретные пути решения поставленных воспитательных задач. Если процесс планирования рассматривается только как административное требование, то план будет носить формальный характер и не будет ориентиром в деятельности. Эффективность достигаемых результатов и успех любой деятельности во многом зависят от того, насколько гра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мотно эта деятельность планируется.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  <w:t>7. Документирование организационно-воспитательной работы классного руководителя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gramStart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Организационно-воспитательная работа в учебных заведениях осуществляется за пределами времени, отводимого на проведение учебных занятий в соответствии с учебными планами, и включает следующие формы и виды работ: индивидуальная и групповая воспитательная работа с учащимися, идеологическая, культурно-массовая работа, организация мероприятий </w:t>
            </w:r>
            <w:proofErr w:type="spellStart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воспитательно</w:t>
            </w:r>
            <w:proofErr w:type="spellEnd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-оздоровительного направления, пропаганда и формирование навыков здорового образа жизни, организация общественно полезной деятельности, трудовое воспитание и профориентация, профилактика противоправного поведения учащихся, социально-педагогическая</w:t>
            </w:r>
            <w:proofErr w:type="gramEnd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с родителями. Фактическое выполнение организационно-воспитательной ра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боты отражается классным руководителем в журнале аналогично записям о проведенных учебных занятиях. Один из вариантов записи страницы в классном журнале состоит </w:t>
            </w:r>
            <w:proofErr w:type="gramStart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ab/>
              <w:t>1) даты проведения;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2) содержания работы;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3) количества часов (Приложение 6).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Классные и информационные часы проводятся классным руководителем в соответствии с расписанием или дополнительным графиком их проведения. Классный руководитель должен записывать в журнал наиболее значимые воспитательные мероприятия и другие виды организационно-воспитательной работы.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Для повышения эффективности работы классного руководителя и целесообразности организации его рабочего времени можно использовать циклограмму деятельности классного руководителя (Приложение 7).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Заключение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Планирование 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 это многосторонний и многоэтапный про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цесс на любом уровне. Его эффективность зависит от профессионализма классного руководителя. Совместный поиск учите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лей, обучающихся, родителей в процессе планирования состав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ляет основу творческой деятельности.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План 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 важная предпосылка успеха в воспитании обучаю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щихся в том случае, когда он является итогом коллективного совместного творчества, поиска педагогического коллектива и обучающихся, когда в основе процесса планирования лежит тесное взаимодействие, заинтересованное сотрудничество педа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гогов и обучающихся, старших и младших.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Целенаправленное и четкое планирование помогает педагогам избежать многих ошибок и отрицательных явлений в идеологической и воспитательной работе. Планирование в значительной мере предопределяет результаты и эффективность системы воспитания в целом.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 1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232C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Социально-педагогическая характеристика класса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(примечание: заполняется на начало и конец учебного года, для вновь назначенных классных руководителей заполняется на конец первой четверти)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Рекомендации по составлению характеристики класса: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  <w:t>I. Общие сведения о классном коллективе. История его формирования:</w:t>
            </w:r>
          </w:p>
          <w:p w:rsidR="00232C56" w:rsidRPr="00232C56" w:rsidRDefault="00232C56" w:rsidP="00232C5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учащихся;</w:t>
            </w:r>
          </w:p>
          <w:p w:rsidR="00232C56" w:rsidRPr="00232C56" w:rsidRDefault="00232C56" w:rsidP="00232C5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 мальчиков, девочек;</w:t>
            </w:r>
          </w:p>
          <w:p w:rsidR="00232C56" w:rsidRPr="00232C56" w:rsidRDefault="00232C56" w:rsidP="00232C5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возрастной состав;</w:t>
            </w:r>
          </w:p>
          <w:p w:rsidR="00232C56" w:rsidRPr="00232C56" w:rsidRDefault="00232C56" w:rsidP="00232C5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были ли слияния с другими классами, есть ли прибывшие ученики (из каких школ);</w:t>
            </w:r>
          </w:p>
          <w:p w:rsidR="00232C56" w:rsidRPr="00232C56" w:rsidRDefault="00232C56" w:rsidP="00232C5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смена классного руководителя.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II. Содержание и характер учебной деятельности:</w:t>
            </w:r>
          </w:p>
          <w:p w:rsidR="00232C56" w:rsidRPr="00232C56" w:rsidRDefault="00232C56" w:rsidP="00232C56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общая характеристика успеваемости, дисциплины;</w:t>
            </w:r>
          </w:p>
          <w:p w:rsidR="00232C56" w:rsidRPr="00232C56" w:rsidRDefault="00232C56" w:rsidP="00232C56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</w:t>
            </w:r>
            <w:proofErr w:type="gramStart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оценками отдельных учеников;</w:t>
            </w:r>
          </w:p>
          <w:p w:rsidR="00232C56" w:rsidRPr="00232C56" w:rsidRDefault="00232C56" w:rsidP="00232C56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дисциплина на уроках (кто нарушает?);</w:t>
            </w:r>
          </w:p>
          <w:p w:rsidR="00232C56" w:rsidRPr="00232C56" w:rsidRDefault="00232C56" w:rsidP="00232C56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пропуски уроков.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III. Жизнь класса вне учебных занятий:</w:t>
            </w:r>
          </w:p>
          <w:p w:rsidR="00232C56" w:rsidRPr="00232C56" w:rsidRDefault="00232C56" w:rsidP="00232C56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интерес к кружкам, экскурсиям, коллекционированию и т. д.;</w:t>
            </w:r>
          </w:p>
          <w:p w:rsidR="00232C56" w:rsidRPr="00232C56" w:rsidRDefault="00232C56" w:rsidP="00232C56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классного коллектива в общешкольной жизни;</w:t>
            </w:r>
          </w:p>
          <w:p w:rsidR="00232C56" w:rsidRPr="00232C56" w:rsidRDefault="00232C56" w:rsidP="00232C56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проявление сознательной дисциплины;</w:t>
            </w:r>
          </w:p>
          <w:p w:rsidR="00232C56" w:rsidRPr="00232C56" w:rsidRDefault="00232C56" w:rsidP="00232C56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на класс родительской общественности;</w:t>
            </w:r>
          </w:p>
          <w:p w:rsidR="00232C56" w:rsidRPr="00232C56" w:rsidRDefault="00232C56" w:rsidP="00232C56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 полезный труд в классе, школе.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IV. Руководство классным коллективом и его организацией:</w:t>
            </w:r>
          </w:p>
          <w:p w:rsidR="00232C56" w:rsidRPr="00232C56" w:rsidRDefault="00232C56" w:rsidP="00232C56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 класса, его работа;</w:t>
            </w:r>
          </w:p>
          <w:p w:rsidR="00232C56" w:rsidRPr="00232C56" w:rsidRDefault="00232C56" w:rsidP="00232C56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школьных мероприятиях;</w:t>
            </w:r>
          </w:p>
          <w:p w:rsidR="00232C56" w:rsidRPr="00232C56" w:rsidRDefault="00232C56" w:rsidP="00232C56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неформальных лидеров, причины их влияния на класс;</w:t>
            </w:r>
          </w:p>
          <w:p w:rsidR="00232C56" w:rsidRPr="00232C56" w:rsidRDefault="00232C56" w:rsidP="00232C56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</w:t>
            </w:r>
            <w:proofErr w:type="gramStart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отверженных</w:t>
            </w:r>
            <w:proofErr w:type="gramEnd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V. Взаимоотношения внутри коллектива:</w:t>
            </w:r>
          </w:p>
          <w:p w:rsidR="00232C56" w:rsidRPr="00232C56" w:rsidRDefault="00232C56" w:rsidP="00232C56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сплоченности;</w:t>
            </w:r>
          </w:p>
          <w:p w:rsidR="00232C56" w:rsidRPr="00232C56" w:rsidRDefault="00232C56" w:rsidP="00232C56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проявление взаимной требовательности, чуткости, взаимо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помощи;</w:t>
            </w:r>
          </w:p>
          <w:p w:rsidR="00232C56" w:rsidRPr="00232C56" w:rsidRDefault="00232C56" w:rsidP="00232C56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или отсутствие группировок;</w:t>
            </w:r>
          </w:p>
          <w:p w:rsidR="00232C56" w:rsidRPr="00232C56" w:rsidRDefault="00232C56" w:rsidP="00232C56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взаимоотношений между мальчиками и де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вочками;</w:t>
            </w:r>
          </w:p>
          <w:p w:rsidR="00232C56" w:rsidRPr="00232C56" w:rsidRDefault="00232C56" w:rsidP="00232C56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эмоциональное неблагополучие отдельных детей.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VI. Общие выводы:</w:t>
            </w:r>
          </w:p>
          <w:p w:rsidR="00232C56" w:rsidRPr="00232C56" w:rsidRDefault="00232C56" w:rsidP="00232C56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уровень развития коллектива;</w:t>
            </w:r>
          </w:p>
          <w:p w:rsidR="00232C56" w:rsidRPr="00232C56" w:rsidRDefault="00232C56" w:rsidP="00232C56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 общего эмоционального климата в коллективе;</w:t>
            </w:r>
          </w:p>
          <w:p w:rsidR="00232C56" w:rsidRPr="00232C56" w:rsidRDefault="00232C56" w:rsidP="00232C56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дисциплинированность;</w:t>
            </w:r>
          </w:p>
          <w:p w:rsidR="00232C56" w:rsidRPr="00232C56" w:rsidRDefault="00232C56" w:rsidP="00232C56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основных недостатков в организации жизни коллектива.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Характеристика должна содержать достаточное количество обоснованных конкретных педагогических выводов, учиты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вающих специфику данного коллектива.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 2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Структура написания анализа воспитательной работы в классе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20__ /20__ учебный год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ab/>
              <w:t>Введение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Обоснование деятельности за отчетный период:</w:t>
            </w:r>
          </w:p>
          <w:p w:rsidR="00232C56" w:rsidRPr="00232C56" w:rsidRDefault="00232C56" w:rsidP="00232C56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задачи, стоявшие в отчетном периоде;</w:t>
            </w:r>
          </w:p>
          <w:p w:rsidR="00232C56" w:rsidRPr="00232C56" w:rsidRDefault="00232C56" w:rsidP="00232C56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проблемы, над которыми работал классный руководитель;</w:t>
            </w:r>
          </w:p>
          <w:p w:rsidR="00232C56" w:rsidRPr="00232C56" w:rsidRDefault="00232C56" w:rsidP="00232C56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приоритетные направления и пути, выбранные для реше</w:t>
            </w:r>
            <w:r w:rsidRPr="00232C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ния этих проблем.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ab/>
              <w:t>Основная часть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Участие в реализации общешкольных задач и деятельность по 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реализации задач и проблем, стоявших перед классным коллективом:</w:t>
            </w:r>
          </w:p>
          <w:p w:rsidR="00232C56" w:rsidRPr="00232C56" w:rsidRDefault="00232C56" w:rsidP="00232C56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тематические мероприятия по реализации задач (формы, цель, тематическая направленность и практическая значимость);</w:t>
            </w:r>
          </w:p>
          <w:p w:rsidR="00232C56" w:rsidRPr="00232C56" w:rsidRDefault="00232C56" w:rsidP="00232C56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проблемные ситуации, выявленные в ходе работы по ре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шению задач, пути их разрешения;</w:t>
            </w:r>
          </w:p>
          <w:p w:rsidR="00232C56" w:rsidRPr="00232C56" w:rsidRDefault="00232C56" w:rsidP="00232C56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выводы о качестве работы на основании психолого-педаго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гических исследований.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ab/>
              <w:t>Заключение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Обобщение выявленных проблем за отчетный период, определение приоритетных направлений и путей их разрешения, постановка общей цели и конкретных задач дея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тельности на следующий период.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2C56" w:rsidRPr="00232C56" w:rsidRDefault="00232C56" w:rsidP="00232C56">
            <w:pPr>
              <w:spacing w:before="100" w:beforeAutospacing="1"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 3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Примерный план-сетка идеологической и воспитательной работы на четверть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1. Анализ воспитательной работы за прошедший год.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2. Цели и задачи воспитательной деятельности на текущий год.</w:t>
            </w:r>
          </w:p>
          <w:tbl>
            <w:tblPr>
              <w:tblW w:w="0" w:type="auto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1239"/>
              <w:gridCol w:w="2270"/>
              <w:gridCol w:w="3244"/>
              <w:gridCol w:w="2586"/>
            </w:tblGrid>
            <w:tr w:rsidR="00232C56" w:rsidRPr="00232C56">
              <w:trPr>
                <w:tblCellSpacing w:w="0" w:type="dxa"/>
                <w:jc w:val="center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Направления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Мероприятия</w:t>
                  </w:r>
                </w:p>
              </w:tc>
            </w:tr>
            <w:tr w:rsidR="00232C56" w:rsidRPr="00232C56">
              <w:trPr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2C56" w:rsidRPr="00232C56" w:rsidRDefault="00232C56" w:rsidP="00232C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I четверть</w:t>
                  </w:r>
                </w:p>
              </w:tc>
            </w:tr>
            <w:tr w:rsidR="00232C56" w:rsidRPr="00232C56">
              <w:trPr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32C56" w:rsidRPr="00232C56" w:rsidRDefault="00232C56" w:rsidP="00232C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Работа с коллективом учащихся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Взаимодействие с педагогическим коллективом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Работа с семьей, общественностью</w:t>
                  </w:r>
                </w:p>
              </w:tc>
            </w:tr>
            <w:tr w:rsidR="00232C56" w:rsidRPr="00232C56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32C56" w:rsidRPr="00232C56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32C56" w:rsidRPr="00232C56" w:rsidRDefault="00232C56" w:rsidP="00232C56">
            <w:pPr>
              <w:spacing w:before="100" w:beforeAutospacing="1"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 4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Примерная схема плана идеологической и воспитательной работы на четверть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89"/>
              <w:gridCol w:w="928"/>
              <w:gridCol w:w="683"/>
              <w:gridCol w:w="773"/>
              <w:gridCol w:w="1187"/>
              <w:gridCol w:w="1021"/>
              <w:gridCol w:w="875"/>
              <w:gridCol w:w="1010"/>
              <w:gridCol w:w="1039"/>
              <w:gridCol w:w="1234"/>
            </w:tblGrid>
            <w:tr w:rsidR="00232C56" w:rsidRPr="00232C56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Неделя,</w:t>
                  </w:r>
                </w:p>
                <w:p w:rsidR="00232C56" w:rsidRPr="00232C56" w:rsidRDefault="00232C56" w:rsidP="00232C56">
                  <w:p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месяц</w:t>
                  </w:r>
                </w:p>
              </w:tc>
              <w:tc>
                <w:tcPr>
                  <w:tcW w:w="0" w:type="auto"/>
                  <w:gridSpan w:val="8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Направления воспитательной работы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Программа «Досуг»</w:t>
                  </w:r>
                </w:p>
              </w:tc>
            </w:tr>
            <w:tr w:rsidR="00232C56" w:rsidRPr="00232C56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Гражданско-</w:t>
                  </w:r>
                  <w:proofErr w:type="spellStart"/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патрио</w:t>
                  </w:r>
                  <w:proofErr w:type="spellEnd"/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proofErr w:type="spellStart"/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тическое</w:t>
                  </w:r>
                  <w:proofErr w:type="spellEnd"/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и </w:t>
                  </w:r>
                  <w:proofErr w:type="gramStart"/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идеологи-</w:t>
                  </w:r>
                  <w:proofErr w:type="spellStart"/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ческое</w:t>
                  </w:r>
                  <w:proofErr w:type="spellEnd"/>
                  <w:proofErr w:type="gramEnd"/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воспитание (</w:t>
                  </w:r>
                  <w:proofErr w:type="spellStart"/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форми-рование</w:t>
                  </w:r>
                  <w:proofErr w:type="spellEnd"/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информа-ционной</w:t>
                  </w:r>
                  <w:proofErr w:type="spellEnd"/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и </w:t>
                  </w:r>
                  <w:proofErr w:type="spellStart"/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полити</w:t>
                  </w:r>
                  <w:proofErr w:type="spellEnd"/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ческой культуры)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Экологи-</w:t>
                  </w:r>
                  <w:proofErr w:type="spellStart"/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ческое</w:t>
                  </w:r>
                  <w:proofErr w:type="spellEnd"/>
                  <w:proofErr w:type="gramEnd"/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воспи-тание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Здоровый образ жизни. </w:t>
                  </w:r>
                  <w:proofErr w:type="gramStart"/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Профи-</w:t>
                  </w:r>
                  <w:proofErr w:type="spellStart"/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лактика</w:t>
                  </w:r>
                  <w:proofErr w:type="spellEnd"/>
                  <w:proofErr w:type="gramEnd"/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(вредные привычки, </w:t>
                  </w:r>
                  <w:proofErr w:type="spellStart"/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физкуль</w:t>
                  </w:r>
                  <w:proofErr w:type="spellEnd"/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proofErr w:type="spellStart"/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турно</w:t>
                  </w:r>
                  <w:proofErr w:type="spellEnd"/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-оздорови-</w:t>
                  </w: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тельная работа)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Волонтерская деятельность, духовно-нравственное воспитание (сотрудничество с православной церковью)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Правовое воспитание, профилактика преступности и </w:t>
                  </w:r>
                  <w:proofErr w:type="spellStart"/>
                  <w:proofErr w:type="gramStart"/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правона</w:t>
                  </w:r>
                  <w:proofErr w:type="spellEnd"/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-рушений</w:t>
                  </w:r>
                  <w:proofErr w:type="gramEnd"/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, ученическое </w:t>
                  </w:r>
                  <w:proofErr w:type="spellStart"/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самоуправ-ление</w:t>
                  </w:r>
                  <w:proofErr w:type="spellEnd"/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, работа с </w:t>
                  </w: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ОО «БРПО», «БРСМ»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Трудовое воспитание, </w:t>
                  </w:r>
                  <w:proofErr w:type="spellStart"/>
                  <w:proofErr w:type="gramStart"/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профес-сиональное</w:t>
                  </w:r>
                  <w:proofErr w:type="spellEnd"/>
                  <w:proofErr w:type="gramEnd"/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воспитание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Работа с родителями (классные родительские собрания, работа с родительским комитетом и др.)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Психолого-педагоги-</w:t>
                  </w:r>
                  <w:proofErr w:type="spellStart"/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ческая</w:t>
                  </w:r>
                  <w:proofErr w:type="spellEnd"/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поддержка </w:t>
                  </w:r>
                  <w:proofErr w:type="gramStart"/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обучающихся</w:t>
                  </w:r>
                  <w:proofErr w:type="gramEnd"/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, тендерное воспитание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Шестой школьный день, совместная работа с учреждениями дополнительного образования</w:t>
                  </w:r>
                </w:p>
              </w:tc>
            </w:tr>
            <w:tr w:rsidR="00232C56" w:rsidRPr="00232C56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32C56" w:rsidRPr="00232C56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32C56" w:rsidRPr="00232C56" w:rsidRDefault="00232C56" w:rsidP="00232C56">
            <w:pPr>
              <w:spacing w:before="100" w:beforeAutospacing="1"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Приложение 5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Примерный план-сетка идеологической и воспитательной работы на четверть</w:t>
            </w:r>
          </w:p>
          <w:tbl>
            <w:tblPr>
              <w:tblW w:w="0" w:type="auto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1936"/>
              <w:gridCol w:w="1107"/>
              <w:gridCol w:w="1153"/>
              <w:gridCol w:w="1335"/>
              <w:gridCol w:w="1385"/>
              <w:gridCol w:w="1066"/>
              <w:gridCol w:w="1357"/>
            </w:tblGrid>
            <w:tr w:rsidR="00232C56" w:rsidRPr="00232C56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Направления работы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«___»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  «___»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201___ г.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</w:tr>
            <w:tr w:rsidR="00232C56" w:rsidRPr="00232C56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Работа с учащимися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Работа с родителями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Работа с ученическим активом, ОО «БРПО», «БРСМ»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Работа с учащимися, требующими особого педаго</w:t>
                  </w: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гического внимания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Работа в шестой школьный день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Методическая работа</w:t>
                  </w:r>
                </w:p>
              </w:tc>
            </w:tr>
            <w:tr w:rsidR="00232C56" w:rsidRPr="00232C56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Идеологическое, гражданское и патриотическое воспитание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</w:tr>
            <w:tr w:rsidR="00232C56" w:rsidRPr="00232C56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Нравственное, этическое и эстетическое воспитание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</w:tr>
            <w:tr w:rsidR="00232C56" w:rsidRPr="00232C56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Воспитание культуры самопознания и </w:t>
                  </w:r>
                  <w:proofErr w:type="spellStart"/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саморегуляции</w:t>
                  </w:r>
                  <w:proofErr w:type="spellEnd"/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личности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</w:tr>
            <w:tr w:rsidR="00232C56" w:rsidRPr="00232C56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Воспитание культуры здорового образа жизни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</w:tr>
            <w:tr w:rsidR="00232C56" w:rsidRPr="00232C56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Гендерное и семейное воспитание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</w:tr>
            <w:tr w:rsidR="00232C56" w:rsidRPr="00232C56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Трудовое и профессиональное воспитание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</w:tr>
            <w:tr w:rsidR="00232C56" w:rsidRPr="00232C56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Экологическое воспитание, воспитание культуры безопасной </w:t>
                  </w: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жизнедеятельности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br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</w:tr>
            <w:tr w:rsidR="00232C56" w:rsidRPr="00232C56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Воспитание культуры быта и досуга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</w:tr>
          </w:tbl>
          <w:p w:rsidR="00232C56" w:rsidRPr="00232C56" w:rsidRDefault="00232C56" w:rsidP="00232C56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2C56" w:rsidRPr="00232C56" w:rsidRDefault="00232C56" w:rsidP="00232C56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При проведении вписываются _____________ /______/____________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число            часы           количество учащихся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  <w:t>Формы проведения: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2C56" w:rsidRPr="00232C56" w:rsidRDefault="00232C56" w:rsidP="00232C56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</w:t>
            </w:r>
          </w:p>
          <w:p w:rsidR="00232C56" w:rsidRPr="00232C56" w:rsidRDefault="00232C56" w:rsidP="00232C56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  <w:p w:rsidR="00232C56" w:rsidRPr="00232C56" w:rsidRDefault="00232C56" w:rsidP="00232C56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декада</w:t>
            </w:r>
          </w:p>
          <w:p w:rsidR="00232C56" w:rsidRPr="00232C56" w:rsidRDefault="00232C56" w:rsidP="00232C56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диспут</w:t>
            </w:r>
          </w:p>
          <w:p w:rsidR="00232C56" w:rsidRPr="00232C56" w:rsidRDefault="00232C56" w:rsidP="00232C56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заседание</w:t>
            </w:r>
          </w:p>
          <w:p w:rsidR="00232C56" w:rsidRPr="00232C56" w:rsidRDefault="00232C56" w:rsidP="00232C56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</w:t>
            </w:r>
          </w:p>
          <w:p w:rsidR="00232C56" w:rsidRPr="00232C56" w:rsidRDefault="00232C56" w:rsidP="00232C56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</w:t>
            </w:r>
          </w:p>
          <w:p w:rsidR="00232C56" w:rsidRPr="00232C56" w:rsidRDefault="00232C56" w:rsidP="00232C56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конференция</w:t>
            </w:r>
          </w:p>
          <w:p w:rsidR="00232C56" w:rsidRPr="00232C56" w:rsidRDefault="00232C56" w:rsidP="00232C56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круглый стол</w:t>
            </w:r>
          </w:p>
          <w:p w:rsidR="00232C56" w:rsidRPr="00232C56" w:rsidRDefault="00232C56" w:rsidP="00232C56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КТД — коллективное творческое дело</w:t>
            </w:r>
          </w:p>
          <w:p w:rsidR="00232C56" w:rsidRPr="00232C56" w:rsidRDefault="00232C56" w:rsidP="00232C56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КЧ — классный час</w:t>
            </w:r>
          </w:p>
          <w:p w:rsidR="00232C56" w:rsidRPr="00232C56" w:rsidRDefault="00232C56" w:rsidP="00232C56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</w:t>
            </w:r>
          </w:p>
          <w:p w:rsidR="00232C56" w:rsidRPr="00232C56" w:rsidRDefault="00232C56" w:rsidP="00232C56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</w:t>
            </w:r>
          </w:p>
          <w:p w:rsidR="00232C56" w:rsidRPr="00232C56" w:rsidRDefault="00232C56" w:rsidP="00232C56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РВ — родительский всеобуч</w:t>
            </w:r>
          </w:p>
          <w:p w:rsidR="00232C56" w:rsidRPr="00232C56" w:rsidRDefault="00232C56" w:rsidP="00232C56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РК — родительский комитет</w:t>
            </w:r>
          </w:p>
          <w:p w:rsidR="00232C56" w:rsidRPr="00232C56" w:rsidRDefault="00232C56" w:rsidP="00232C56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PC — родительское собрание</w:t>
            </w:r>
          </w:p>
          <w:p w:rsidR="00232C56" w:rsidRPr="00232C56" w:rsidRDefault="00232C56" w:rsidP="00232C56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тренинг</w:t>
            </w:r>
          </w:p>
          <w:p w:rsidR="00232C56" w:rsidRPr="00232C56" w:rsidRDefault="00232C56" w:rsidP="00232C56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ток-шоу</w:t>
            </w:r>
          </w:p>
          <w:p w:rsidR="00232C56" w:rsidRPr="00232C56" w:rsidRDefault="00232C56" w:rsidP="00232C56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 — информационный час</w:t>
            </w:r>
          </w:p>
          <w:p w:rsidR="00232C56" w:rsidRPr="00232C56" w:rsidRDefault="00232C56" w:rsidP="00232C56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фестиваль</w:t>
            </w:r>
          </w:p>
          <w:p w:rsidR="00232C56" w:rsidRPr="00232C56" w:rsidRDefault="00232C56" w:rsidP="00232C56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2C56" w:rsidRPr="00232C56" w:rsidRDefault="00232C56" w:rsidP="00232C56">
            <w:pPr>
              <w:spacing w:before="100" w:beforeAutospacing="1"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 6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Учет организационно-воспитательной работы</w:t>
            </w:r>
          </w:p>
          <w:tbl>
            <w:tblPr>
              <w:tblW w:w="0" w:type="auto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1559"/>
              <w:gridCol w:w="1837"/>
              <w:gridCol w:w="1643"/>
            </w:tblGrid>
            <w:tr w:rsidR="00232C56" w:rsidRPr="00232C56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Дата проведения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Содержание работы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Количество часов</w:t>
                  </w:r>
                </w:p>
              </w:tc>
            </w:tr>
            <w:tr w:rsidR="00232C56" w:rsidRPr="00232C56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</w:tr>
            <w:tr w:rsidR="00232C56" w:rsidRPr="00232C56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br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32C56" w:rsidRPr="00232C56" w:rsidRDefault="00232C56" w:rsidP="00232C56">
                  <w:p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32C5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</w:tr>
          </w:tbl>
          <w:p w:rsidR="00232C56" w:rsidRPr="00232C56" w:rsidRDefault="00232C56" w:rsidP="00232C56">
            <w:pPr>
              <w:spacing w:before="100" w:beforeAutospacing="1"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Приложение 7 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Циклограмма деятельности классного руководителя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ЕЖЕДНЕВНО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Контроль </w:t>
            </w:r>
            <w:proofErr w:type="gramStart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232C56" w:rsidRPr="00232C56" w:rsidRDefault="00232C56" w:rsidP="00232C56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посещением занятий;</w:t>
            </w:r>
          </w:p>
          <w:p w:rsidR="00232C56" w:rsidRPr="00232C56" w:rsidRDefault="00232C56" w:rsidP="00232C56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внешним видом </w:t>
            </w:r>
            <w:proofErr w:type="gramStart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32C56" w:rsidRPr="00232C56" w:rsidRDefault="00232C56" w:rsidP="00232C56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состоянием здоровья;</w:t>
            </w:r>
          </w:p>
          <w:p w:rsidR="00232C56" w:rsidRPr="00232C56" w:rsidRDefault="00232C56" w:rsidP="00232C56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выполнением правил </w:t>
            </w:r>
            <w:proofErr w:type="spellStart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внутришкольного</w:t>
            </w:r>
            <w:proofErr w:type="spellEnd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распорядка </w:t>
            </w:r>
            <w:proofErr w:type="gramStart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Профилактика:</w:t>
            </w:r>
          </w:p>
          <w:p w:rsidR="00232C56" w:rsidRPr="00232C56" w:rsidRDefault="00232C56" w:rsidP="00232C56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опозданий;</w:t>
            </w:r>
          </w:p>
          <w:p w:rsidR="00232C56" w:rsidRPr="00232C56" w:rsidRDefault="00232C56" w:rsidP="00232C56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противоправного поведения;</w:t>
            </w:r>
          </w:p>
          <w:p w:rsidR="00232C56" w:rsidRPr="00232C56" w:rsidRDefault="00232C56" w:rsidP="00232C56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конфликтов. 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Организация:</w:t>
            </w:r>
          </w:p>
          <w:p w:rsidR="00232C56" w:rsidRPr="00232C56" w:rsidRDefault="00232C56" w:rsidP="00232C56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дежурства учащихся в классном кабинете;</w:t>
            </w:r>
          </w:p>
          <w:p w:rsidR="00232C56" w:rsidRPr="00232C56" w:rsidRDefault="00232C56" w:rsidP="00232C56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питания </w:t>
            </w:r>
            <w:proofErr w:type="gramStart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32C56" w:rsidRPr="00232C56" w:rsidRDefault="00232C56" w:rsidP="00232C56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ученического самоуправления;</w:t>
            </w:r>
          </w:p>
          <w:p w:rsidR="00232C56" w:rsidRPr="00232C56" w:rsidRDefault="00232C56" w:rsidP="00232C56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индивидуальной работы с обучающимися и их законными представителями.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ЕЖЕНЕДЕЛЬНО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Контроль </w:t>
            </w:r>
            <w:proofErr w:type="gramStart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232C56" w:rsidRPr="00232C56" w:rsidRDefault="00232C56" w:rsidP="00232C56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ведением дневников;</w:t>
            </w:r>
          </w:p>
          <w:p w:rsidR="00232C56" w:rsidRPr="00232C56" w:rsidRDefault="00232C56" w:rsidP="00232C56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пропусками уроков.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Организация и проведение:</w:t>
            </w:r>
          </w:p>
          <w:p w:rsidR="00232C56" w:rsidRPr="00232C56" w:rsidRDefault="00232C56" w:rsidP="00232C56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информационного часа, классного часа, мероприятий (в соответствии с часами тарификации);</w:t>
            </w:r>
          </w:p>
          <w:p w:rsidR="00232C56" w:rsidRPr="00232C56" w:rsidRDefault="00232C56" w:rsidP="00232C56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с родителями;</w:t>
            </w:r>
          </w:p>
          <w:p w:rsidR="00232C56" w:rsidRPr="00232C56" w:rsidRDefault="00232C56" w:rsidP="00232C56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с учителями-предметниками, работающими в классе.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Анализ:</w:t>
            </w:r>
          </w:p>
          <w:p w:rsidR="00232C56" w:rsidRPr="00232C56" w:rsidRDefault="00232C56" w:rsidP="00232C56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успеваемости;</w:t>
            </w:r>
          </w:p>
          <w:p w:rsidR="00232C56" w:rsidRPr="00232C56" w:rsidRDefault="00232C56" w:rsidP="00232C56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уровня воспитанности;</w:t>
            </w:r>
          </w:p>
          <w:p w:rsidR="00232C56" w:rsidRPr="00232C56" w:rsidRDefault="00232C56" w:rsidP="00232C56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 питания;</w:t>
            </w:r>
          </w:p>
          <w:p w:rsidR="00232C56" w:rsidRPr="00232C56" w:rsidRDefault="00232C56" w:rsidP="00232C56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выполнения правил поведения обучающихся. 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ab/>
              <w:t>ЕЖЕМЕСЯЧНО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Посещение:</w:t>
            </w:r>
          </w:p>
          <w:p w:rsidR="00232C56" w:rsidRPr="00232C56" w:rsidRDefault="00232C56" w:rsidP="00232C56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уроков учителей-предметников в своем классе. 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Собеседование </w:t>
            </w:r>
            <w:proofErr w:type="gramStart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232C56" w:rsidRPr="00232C56" w:rsidRDefault="00232C56" w:rsidP="00232C56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педагогом-психологом;</w:t>
            </w:r>
          </w:p>
          <w:p w:rsidR="00232C56" w:rsidRPr="00232C56" w:rsidRDefault="00232C56" w:rsidP="00232C56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педагогом социальным;</w:t>
            </w:r>
          </w:p>
          <w:p w:rsidR="00232C56" w:rsidRPr="00232C56" w:rsidRDefault="00232C56" w:rsidP="00232C56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педагогом-организатором;</w:t>
            </w:r>
          </w:p>
          <w:p w:rsidR="00232C56" w:rsidRPr="00232C56" w:rsidRDefault="00232C56" w:rsidP="00232C56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учителями-предметниками. 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Организация:</w:t>
            </w:r>
          </w:p>
          <w:p w:rsidR="00232C56" w:rsidRPr="00232C56" w:rsidRDefault="00232C56" w:rsidP="00232C56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заседаний родительского комитета класса;</w:t>
            </w:r>
          </w:p>
          <w:p w:rsidR="00232C56" w:rsidRPr="00232C56" w:rsidRDefault="00232C56" w:rsidP="00232C56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классного актива.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НЕ РЕЖЕ ОДНОГО РАЗА В ЧЕТВЕРТЬ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Проводит: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•родительское собрание.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 ТЕЧЕНИЕ УЧЕБНОГО ГОДА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Оформляет:</w:t>
            </w:r>
          </w:p>
          <w:p w:rsidR="00232C56" w:rsidRPr="00232C56" w:rsidRDefault="00232C56" w:rsidP="00232C56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•классный журнал;</w:t>
            </w:r>
          </w:p>
          <w:p w:rsidR="00232C56" w:rsidRPr="00232C56" w:rsidRDefault="00232C56" w:rsidP="00232C56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•личные дела </w:t>
            </w:r>
            <w:proofErr w:type="gramStart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Участвует в работе:</w:t>
            </w:r>
          </w:p>
          <w:p w:rsidR="00232C56" w:rsidRPr="00232C56" w:rsidRDefault="00232C56" w:rsidP="00232C56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•методического объединения классных руководителей;</w:t>
            </w:r>
          </w:p>
          <w:p w:rsidR="00232C56" w:rsidRPr="00232C56" w:rsidRDefault="00232C56" w:rsidP="00232C56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•педагогического совета. 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Анализирует:</w:t>
            </w:r>
          </w:p>
          <w:p w:rsidR="00232C56" w:rsidRPr="00232C56" w:rsidRDefault="00232C56" w:rsidP="00232C56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•воспитательную работу;</w:t>
            </w:r>
          </w:p>
          <w:p w:rsidR="00232C56" w:rsidRPr="00232C56" w:rsidRDefault="00232C56" w:rsidP="00232C56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•успеваемость;</w:t>
            </w:r>
          </w:p>
          <w:p w:rsidR="00232C56" w:rsidRPr="00232C56" w:rsidRDefault="00232C56" w:rsidP="00232C56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•уровень воспитанности </w:t>
            </w:r>
            <w:proofErr w:type="gramStart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 КОНЦЕ ГОДА:</w:t>
            </w:r>
          </w:p>
          <w:p w:rsidR="00232C56" w:rsidRPr="00232C56" w:rsidRDefault="00232C56" w:rsidP="00232C56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анализирует состояние воспитательной работы в классе и уровень воспитанности </w:t>
            </w:r>
            <w:proofErr w:type="gramStart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32C56" w:rsidRPr="00232C56" w:rsidRDefault="00232C56" w:rsidP="00232C56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собирает и представляет в администрацию школы статистическую отчетность (успеваемость, материалы для отчета по форме ОШ-1, трудоустройство выпускников и пр.).</w: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2C56" w:rsidRPr="00232C56" w:rsidRDefault="00232C56" w:rsidP="00232C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25" style="width:154.35pt;height:.75pt" o:hrpct="330" o:hrstd="t" o:hr="t" fillcolor="#a0a0a0" stroked="f"/>
              </w:pict>
            </w:r>
          </w:p>
          <w:p w:rsidR="00232C56" w:rsidRPr="00232C56" w:rsidRDefault="00232C56" w:rsidP="00232C56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* </w:t>
            </w:r>
            <w:proofErr w:type="spellStart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Зборнiк</w:t>
            </w:r>
            <w:proofErr w:type="spellEnd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нарматыўных</w:t>
            </w:r>
            <w:proofErr w:type="spellEnd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дакументаў</w:t>
            </w:r>
            <w:proofErr w:type="spellEnd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Міністэрства</w:t>
            </w:r>
            <w:proofErr w:type="spellEnd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адукацыі</w:t>
            </w:r>
            <w:proofErr w:type="spellEnd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Рэспублі</w:t>
            </w:r>
            <w:proofErr w:type="gramStart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Беларусь № </w:t>
            </w:r>
            <w:r w:rsidRPr="00232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6, 2012</w:t>
            </w:r>
          </w:p>
        </w:tc>
      </w:tr>
    </w:tbl>
    <w:p w:rsidR="001F0CBF" w:rsidRDefault="00232C56">
      <w:r w:rsidRPr="00232C56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 </w:t>
      </w:r>
      <w:bookmarkStart w:id="0" w:name="_GoBack"/>
      <w:bookmarkEnd w:id="0"/>
    </w:p>
    <w:sectPr w:rsidR="001F0C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10CE7"/>
    <w:multiLevelType w:val="multilevel"/>
    <w:tmpl w:val="70C6C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15764C"/>
    <w:multiLevelType w:val="multilevel"/>
    <w:tmpl w:val="3306E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7B0FED"/>
    <w:multiLevelType w:val="multilevel"/>
    <w:tmpl w:val="614E5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5D37D9"/>
    <w:multiLevelType w:val="multilevel"/>
    <w:tmpl w:val="7AB25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604829"/>
    <w:multiLevelType w:val="multilevel"/>
    <w:tmpl w:val="15164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D024F9"/>
    <w:multiLevelType w:val="multilevel"/>
    <w:tmpl w:val="5C524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3A27E7"/>
    <w:multiLevelType w:val="multilevel"/>
    <w:tmpl w:val="16620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55115E"/>
    <w:multiLevelType w:val="multilevel"/>
    <w:tmpl w:val="EA7C3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A5B2BB0"/>
    <w:multiLevelType w:val="multilevel"/>
    <w:tmpl w:val="511AC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1DC7A2B"/>
    <w:multiLevelType w:val="multilevel"/>
    <w:tmpl w:val="16C84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1FB14DD"/>
    <w:multiLevelType w:val="multilevel"/>
    <w:tmpl w:val="4AAC2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EA572BF"/>
    <w:multiLevelType w:val="multilevel"/>
    <w:tmpl w:val="BE22C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0332928"/>
    <w:multiLevelType w:val="multilevel"/>
    <w:tmpl w:val="3C96D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E6228E"/>
    <w:multiLevelType w:val="multilevel"/>
    <w:tmpl w:val="CE7E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5C265C2"/>
    <w:multiLevelType w:val="multilevel"/>
    <w:tmpl w:val="3266C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0022751"/>
    <w:multiLevelType w:val="multilevel"/>
    <w:tmpl w:val="26526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19D45DB"/>
    <w:multiLevelType w:val="multilevel"/>
    <w:tmpl w:val="53346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90B3C1C"/>
    <w:multiLevelType w:val="multilevel"/>
    <w:tmpl w:val="672A3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2412321"/>
    <w:multiLevelType w:val="multilevel"/>
    <w:tmpl w:val="D090B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F7D6EA8"/>
    <w:multiLevelType w:val="multilevel"/>
    <w:tmpl w:val="EDF2F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579756D"/>
    <w:multiLevelType w:val="multilevel"/>
    <w:tmpl w:val="5C989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9"/>
  </w:num>
  <w:num w:numId="3">
    <w:abstractNumId w:val="4"/>
  </w:num>
  <w:num w:numId="4">
    <w:abstractNumId w:val="2"/>
  </w:num>
  <w:num w:numId="5">
    <w:abstractNumId w:val="7"/>
  </w:num>
  <w:num w:numId="6">
    <w:abstractNumId w:val="0"/>
  </w:num>
  <w:num w:numId="7">
    <w:abstractNumId w:val="16"/>
  </w:num>
  <w:num w:numId="8">
    <w:abstractNumId w:val="3"/>
  </w:num>
  <w:num w:numId="9">
    <w:abstractNumId w:val="17"/>
  </w:num>
  <w:num w:numId="10">
    <w:abstractNumId w:val="15"/>
  </w:num>
  <w:num w:numId="11">
    <w:abstractNumId w:val="14"/>
  </w:num>
  <w:num w:numId="12">
    <w:abstractNumId w:val="1"/>
  </w:num>
  <w:num w:numId="13">
    <w:abstractNumId w:val="8"/>
  </w:num>
  <w:num w:numId="14">
    <w:abstractNumId w:val="12"/>
  </w:num>
  <w:num w:numId="15">
    <w:abstractNumId w:val="5"/>
  </w:num>
  <w:num w:numId="16">
    <w:abstractNumId w:val="20"/>
  </w:num>
  <w:num w:numId="17">
    <w:abstractNumId w:val="9"/>
  </w:num>
  <w:num w:numId="18">
    <w:abstractNumId w:val="18"/>
  </w:num>
  <w:num w:numId="19">
    <w:abstractNumId w:val="11"/>
  </w:num>
  <w:num w:numId="20">
    <w:abstractNumId w:val="10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C56"/>
    <w:rsid w:val="00091EE7"/>
    <w:rsid w:val="00175E8A"/>
    <w:rsid w:val="0017645E"/>
    <w:rsid w:val="001A6F71"/>
    <w:rsid w:val="001F0CBF"/>
    <w:rsid w:val="00232C56"/>
    <w:rsid w:val="004C3348"/>
    <w:rsid w:val="004C5808"/>
    <w:rsid w:val="00546D46"/>
    <w:rsid w:val="00566321"/>
    <w:rsid w:val="005A5605"/>
    <w:rsid w:val="005E647B"/>
    <w:rsid w:val="00736434"/>
    <w:rsid w:val="00787B53"/>
    <w:rsid w:val="00805896"/>
    <w:rsid w:val="00883B2E"/>
    <w:rsid w:val="0094315C"/>
    <w:rsid w:val="009910F6"/>
    <w:rsid w:val="00A329AC"/>
    <w:rsid w:val="00A753E5"/>
    <w:rsid w:val="00B66D10"/>
    <w:rsid w:val="00E013D2"/>
    <w:rsid w:val="00F37BB7"/>
    <w:rsid w:val="00FF1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8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9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93128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163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56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653450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199217">
                                  <w:marLeft w:val="225"/>
                                  <w:marRight w:val="180"/>
                                  <w:marTop w:val="18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CFDFE9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4995</Words>
  <Characters>28473</Characters>
  <Application>Microsoft Office Word</Application>
  <DocSecurity>0</DocSecurity>
  <Lines>237</Lines>
  <Paragraphs>66</Paragraphs>
  <ScaleCrop>false</ScaleCrop>
  <Company/>
  <LinksUpToDate>false</LinksUpToDate>
  <CharactersWithSpaces>33402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2016-08-28T19:46:00Z</dcterms:created>
  <dcterms:modified xsi:type="dcterms:W3CDTF">2016-08-28T19:47:00Z</dcterms:modified>
</cp:coreProperties>
</file>